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04141DF8" w:rsidR="00D362AB" w:rsidRPr="00F22A9C" w:rsidRDefault="0070681F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12CE6479" wp14:editId="3655A9D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44450</wp:posOffset>
                  </wp:positionV>
                  <wp:extent cx="2070100" cy="732155"/>
                  <wp:effectExtent l="0" t="0" r="6350" b="0"/>
                  <wp:wrapNone/>
                  <wp:docPr id="1" name="図 1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図形&#10;&#10;中程度の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732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38AB189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088AC4DF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A71C04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1D732932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66002B2B" w:rsidR="00007289" w:rsidRPr="00D362AB" w:rsidRDefault="00D967C7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7215" behindDoc="1" locked="0" layoutInCell="1" allowOverlap="1" wp14:anchorId="73A03112" wp14:editId="2CDBDD52">
            <wp:simplePos x="0" y="0"/>
            <wp:positionH relativeFrom="page">
              <wp:align>left</wp:align>
            </wp:positionH>
            <wp:positionV relativeFrom="paragraph">
              <wp:posOffset>-7016890</wp:posOffset>
            </wp:positionV>
            <wp:extent cx="10665470" cy="7540831"/>
            <wp:effectExtent l="0" t="0" r="2540" b="3175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611" cy="75472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5457EE39" wp14:editId="0A97E230">
            <wp:simplePos x="0" y="0"/>
            <wp:positionH relativeFrom="column">
              <wp:posOffset>5199380</wp:posOffset>
            </wp:positionH>
            <wp:positionV relativeFrom="paragraph">
              <wp:posOffset>-6751320</wp:posOffset>
            </wp:positionV>
            <wp:extent cx="4754245" cy="376555"/>
            <wp:effectExtent l="0" t="0" r="8255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4245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687C" w14:textId="77777777" w:rsidR="00F02B13" w:rsidRDefault="00F02B13" w:rsidP="00383052">
      <w:r>
        <w:separator/>
      </w:r>
    </w:p>
  </w:endnote>
  <w:endnote w:type="continuationSeparator" w:id="0">
    <w:p w14:paraId="7D054EC6" w14:textId="77777777" w:rsidR="00F02B13" w:rsidRDefault="00F02B13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63FC" w14:textId="77777777" w:rsidR="00F02B13" w:rsidRDefault="00F02B13" w:rsidP="00383052">
      <w:r>
        <w:separator/>
      </w:r>
    </w:p>
  </w:footnote>
  <w:footnote w:type="continuationSeparator" w:id="0">
    <w:p w14:paraId="11BBE0B8" w14:textId="77777777" w:rsidR="00F02B13" w:rsidRDefault="00F02B13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540588"/>
    <w:rsid w:val="005E014E"/>
    <w:rsid w:val="0070681F"/>
    <w:rsid w:val="00715434"/>
    <w:rsid w:val="00945CB0"/>
    <w:rsid w:val="00AC724D"/>
    <w:rsid w:val="00B13202"/>
    <w:rsid w:val="00B51674"/>
    <w:rsid w:val="00CD299A"/>
    <w:rsid w:val="00CE19FA"/>
    <w:rsid w:val="00D27E41"/>
    <w:rsid w:val="00D362AB"/>
    <w:rsid w:val="00D967C7"/>
    <w:rsid w:val="00F02B13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2022-06-20T14:17:00Z</dcterms:modified>
</cp:coreProperties>
</file>